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F5" w:rsidRDefault="006552F5" w:rsidP="006552F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6552F5" w:rsidRDefault="006552F5" w:rsidP="006552F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6552F5" w:rsidRDefault="006552F5" w:rsidP="006552F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Style w:val="extended-textshort"/>
          <w:rFonts w:ascii="Times New Roman" w:hAnsi="Times New Roman"/>
          <w:b/>
          <w:sz w:val="28"/>
          <w:szCs w:val="28"/>
        </w:rPr>
        <w:t>5</w:t>
      </w:r>
      <w:r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В</w:t>
      </w:r>
      <w:r>
        <w:rPr>
          <w:rStyle w:val="extended-textshort"/>
          <w:rFonts w:ascii="Times New Roman" w:hAnsi="Times New Roman"/>
          <w:b/>
          <w:sz w:val="28"/>
          <w:szCs w:val="28"/>
        </w:rPr>
        <w:t>020800</w:t>
      </w:r>
      <w:r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 xml:space="preserve"> Археология және этнология</w:t>
      </w:r>
      <w:r>
        <w:rPr>
          <w:rFonts w:ascii="Times New Roman" w:hAnsi="Times New Roman"/>
          <w:b/>
          <w:sz w:val="28"/>
          <w:szCs w:val="28"/>
          <w:lang w:val="kk-KZ"/>
        </w:rPr>
        <w:t>»  мамандығына білім беру бағдарламасы</w:t>
      </w:r>
    </w:p>
    <w:p w:rsidR="006552F5" w:rsidRDefault="006552F5" w:rsidP="006552F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552F5" w:rsidRDefault="006552F5" w:rsidP="006552F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СИЛЛАБУС</w:t>
      </w:r>
    </w:p>
    <w:p w:rsidR="006552F5" w:rsidRPr="006552F5" w:rsidRDefault="006552F5" w:rsidP="006552F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552F5">
        <w:rPr>
          <w:rFonts w:ascii="Times New Roman" w:hAnsi="Times New Roman"/>
          <w:b/>
          <w:bCs/>
          <w:sz w:val="28"/>
          <w:szCs w:val="28"/>
          <w:lang w:val="kk-KZ"/>
        </w:rPr>
        <w:t>(</w:t>
      </w:r>
      <w:r w:rsidRPr="006552F5">
        <w:rPr>
          <w:rFonts w:ascii="Times New Roman" w:hAnsi="Times New Roman"/>
          <w:b/>
          <w:bCs/>
          <w:noProof/>
          <w:sz w:val="28"/>
          <w:szCs w:val="28"/>
          <w:lang w:val="en-US" w:eastAsia="en-US"/>
        </w:rPr>
        <w:t>POSIIKP</w:t>
      </w:r>
      <w:r w:rsidRPr="006552F5">
        <w:rPr>
          <w:rFonts w:ascii="Times New Roman" w:hAnsi="Times New Roman"/>
          <w:b/>
          <w:bCs/>
          <w:noProof/>
          <w:sz w:val="28"/>
          <w:szCs w:val="28"/>
          <w:lang w:val="kk-KZ" w:eastAsia="en-US"/>
        </w:rPr>
        <w:t>4506</w:t>
      </w:r>
      <w:r w:rsidRPr="006552F5">
        <w:rPr>
          <w:rFonts w:ascii="Times New Roman" w:hAnsi="Times New Roman"/>
          <w:b/>
          <w:bCs/>
          <w:sz w:val="28"/>
          <w:szCs w:val="28"/>
          <w:lang w:val="kk-KZ"/>
        </w:rPr>
        <w:t>)</w:t>
      </w:r>
      <w:r w:rsidRPr="006552F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552F5">
        <w:rPr>
          <w:rFonts w:ascii="Times New Roman" w:hAnsi="Times New Roman"/>
          <w:b/>
          <w:noProof/>
          <w:sz w:val="28"/>
          <w:szCs w:val="28"/>
          <w:lang w:val="kk-KZ" w:eastAsia="en-US"/>
        </w:rPr>
        <w:t>Тарихи-мәдени ескерткіштерді сақтау мен пайдаланудың құқықтық негіздері</w:t>
      </w:r>
    </w:p>
    <w:p w:rsidR="002E4200" w:rsidRDefault="006552F5" w:rsidP="006552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күзгі семестр, 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 жылы</w:t>
      </w:r>
    </w:p>
    <w:p w:rsidR="006552F5" w:rsidRPr="00E30C3D" w:rsidRDefault="006552F5" w:rsidP="006552F5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</w:p>
    <w:p w:rsidR="002E4200" w:rsidRPr="00E30C3D" w:rsidRDefault="002E4200" w:rsidP="002E42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  <w:r w:rsidRPr="00E30C3D">
        <w:rPr>
          <w:rFonts w:ascii="Times New Roman" w:hAnsi="Times New Roman"/>
          <w:b/>
          <w:bCs/>
          <w:noProof/>
          <w:sz w:val="24"/>
          <w:szCs w:val="24"/>
          <w:lang w:val="kk-KZ"/>
        </w:rPr>
        <w:t>Пән жайлы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1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E4200" w:rsidRPr="00E30C3D" w:rsidTr="002E420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0C3D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ECTS</w:t>
            </w:r>
          </w:p>
        </w:tc>
      </w:tr>
      <w:tr w:rsidR="002E4200" w:rsidRPr="00E30C3D" w:rsidTr="002E4200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E30C3D" w:rsidRDefault="002E42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E30C3D" w:rsidRDefault="002E42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E30C3D" w:rsidRDefault="002E42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E30C3D" w:rsidRDefault="002E4200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E30C3D" w:rsidRDefault="002E4200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</w:tr>
      <w:tr w:rsidR="002E4200" w:rsidRPr="00E30C3D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D15C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 w:eastAsia="en-US"/>
              </w:rPr>
              <w:t>POSIIKP</w:t>
            </w:r>
            <w:r w:rsidRPr="00E30C3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US"/>
              </w:rPr>
              <w:t>4506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D15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  <w:t>Тарихи-мәдени ескерткіштерді сақтау мен пайдаланудың құқықтық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E30C3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</w:pPr>
            <w:r w:rsidRPr="00E30C3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E30C3D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E30C3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5</w:t>
            </w:r>
          </w:p>
        </w:tc>
      </w:tr>
      <w:tr w:rsidR="002E4200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Дәріскер</w:t>
            </w:r>
          </w:p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</w:pPr>
          </w:p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pStyle w:val="4"/>
              <w:spacing w:before="0"/>
              <w:jc w:val="both"/>
              <w:rPr>
                <w:rFonts w:ascii="Times New Roman" w:hAnsi="Times New Roman"/>
                <w:i w:val="0"/>
                <w:noProof/>
                <w:color w:val="auto"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eastAsia="Calibri" w:hAnsi="Times New Roman"/>
                <w:b w:val="0"/>
                <w:bCs w:val="0"/>
                <w:i w:val="0"/>
                <w:noProof/>
                <w:color w:val="auto"/>
                <w:sz w:val="24"/>
                <w:szCs w:val="24"/>
                <w:lang w:val="kk-KZ" w:eastAsia="en-US"/>
              </w:rPr>
              <w:t>Байгунаков Д.С.</w:t>
            </w:r>
          </w:p>
          <w:p w:rsidR="002E4200" w:rsidRPr="00604513" w:rsidRDefault="002E420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sz w:val="24"/>
                <w:szCs w:val="24"/>
                <w:lang w:val="kk-KZ"/>
              </w:rPr>
              <w:t>т.ғ.д.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Офис-сағат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D15C9E" w:rsidRPr="00604513"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 w:rsidR="00D15C9E" w:rsidRPr="00604513">
              <w:rPr>
                <w:rFonts w:ascii="Times New Roman" w:hAnsi="Times New Roman"/>
                <w:sz w:val="24"/>
                <w:szCs w:val="24"/>
                <w:lang w:val="kk-KZ"/>
              </w:rPr>
              <w:t>рсенбі: 11</w:t>
            </w:r>
            <w:r w:rsidRPr="00604513">
              <w:rPr>
                <w:rFonts w:ascii="Times New Roman" w:hAnsi="Times New Roman"/>
                <w:sz w:val="24"/>
                <w:szCs w:val="24"/>
                <w:lang w:val="kk-KZ"/>
              </w:rPr>
              <w:t>.00</w:t>
            </w:r>
          </w:p>
          <w:p w:rsidR="00901884" w:rsidRPr="00604513" w:rsidRDefault="00D15C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513">
              <w:rPr>
                <w:rFonts w:ascii="Times New Roman" w:hAnsi="Times New Roman"/>
                <w:sz w:val="24"/>
                <w:szCs w:val="24"/>
                <w:lang w:val="kk-KZ"/>
              </w:rPr>
              <w:t>Жұма: 9</w:t>
            </w:r>
            <w:r w:rsidR="00901884" w:rsidRPr="00604513">
              <w:rPr>
                <w:rFonts w:ascii="Times New Roman" w:hAnsi="Times New Roman"/>
                <w:sz w:val="24"/>
                <w:szCs w:val="24"/>
                <w:lang w:val="kk-KZ"/>
              </w:rPr>
              <w:t>.00</w:t>
            </w:r>
          </w:p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2E4200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604513" w:rsidRDefault="002E4200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dosbol_bs@mail.ru</w:t>
            </w:r>
          </w:p>
          <w:p w:rsidR="002E4200" w:rsidRPr="00604513" w:rsidRDefault="002E4200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604513" w:rsidRDefault="002E4200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604513" w:rsidRDefault="002E420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2E4200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604513" w:rsidRDefault="002E4200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8 775 296 08 80</w:t>
            </w:r>
          </w:p>
          <w:p w:rsidR="002E4200" w:rsidRPr="00604513" w:rsidRDefault="002E4200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424</w:t>
            </w:r>
          </w:p>
        </w:tc>
      </w:tr>
      <w:tr w:rsidR="002E4200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 w:rsidP="00604513">
            <w:pPr>
              <w:pStyle w:val="4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Офис-сағат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2E4200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604513" w:rsidRDefault="002E4200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2E4200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604513" w:rsidRDefault="002E4200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2E4200" w:rsidRDefault="002E4200" w:rsidP="002E4200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kk-KZ" w:eastAsia="en-US"/>
        </w:rPr>
      </w:pPr>
    </w:p>
    <w:tbl>
      <w:tblPr>
        <w:tblW w:w="9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"/>
        <w:gridCol w:w="1101"/>
        <w:gridCol w:w="708"/>
        <w:gridCol w:w="4960"/>
        <w:gridCol w:w="1417"/>
        <w:gridCol w:w="1666"/>
      </w:tblGrid>
      <w:tr w:rsidR="002E4200" w:rsidRPr="00604513" w:rsidTr="002E4200"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 w:rsidP="00604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Пәннің академиялық </w:t>
            </w:r>
            <w:r w:rsidR="00604513" w:rsidRPr="00604513">
              <w:rPr>
                <w:rFonts w:ascii="Times New Roman" w:hAnsi="Times New Roman"/>
                <w:sz w:val="24"/>
                <w:szCs w:val="24"/>
                <w:lang w:val="kk-KZ"/>
              </w:rPr>
              <w:t>тұсаукесері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A4" w:rsidRDefault="009F6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  <w:t>«</w:t>
            </w:r>
            <w:r w:rsidRPr="00E30C3D"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  <w:t>Тарихи-мәдени ескерткіштерді сақтау мен пайдаланудың құқықтық негіздері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  <w:t>» пәні</w:t>
            </w:r>
            <w:r w:rsidRPr="003E3F8A">
              <w:rPr>
                <w:rFonts w:ascii="Times New Roman" w:hAnsi="Times New Roman"/>
                <w:sz w:val="24"/>
                <w:szCs w:val="24"/>
                <w:lang w:val="kk-KZ"/>
              </w:rPr>
              <w:t>«Арх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еология және</w:t>
            </w:r>
            <w:r w:rsidRPr="003E3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этно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логия» мамандығының </w:t>
            </w:r>
            <w:r w:rsidRPr="003E3F8A">
              <w:rPr>
                <w:rFonts w:ascii="Times New Roman" w:hAnsi="Times New Roman"/>
                <w:sz w:val="24"/>
                <w:szCs w:val="24"/>
                <w:lang w:val="kk-KZ"/>
              </w:rPr>
              <w:t>бакалавриат білім беру бағдарламасының базалық пәні болып табылады.</w:t>
            </w:r>
          </w:p>
          <w:p w:rsidR="002E4200" w:rsidRPr="00604513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Пәннің мақсаты </w:t>
            </w:r>
            <w:r w:rsidR="00AA641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тарихи-мәдени ескерткіштерді қорғау мен пайдаланудағы құқықтық базамен таныстыру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</w:t>
            </w:r>
            <w:r w:rsidR="00AA641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бағытта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істеуге дағдыландыру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AA6411" w:rsidRPr="0060451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Студент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пәнді оқу нәтижесінде мынадай мәселелерді игереді:</w:t>
            </w:r>
          </w:p>
          <w:p w:rsidR="002E4200" w:rsidRPr="00604513" w:rsidRDefault="002E4200">
            <w:pPr>
              <w:pStyle w:val="a4"/>
              <w:spacing w:before="0" w:beforeAutospacing="0" w:after="0" w:afterAutospacing="0" w:line="254" w:lineRule="auto"/>
              <w:jc w:val="both"/>
              <w:rPr>
                <w:color w:val="000000"/>
                <w:lang w:val="kk-KZ" w:eastAsia="en-US"/>
              </w:rPr>
            </w:pPr>
            <w:r w:rsidRPr="00604513">
              <w:rPr>
                <w:color w:val="000000"/>
                <w:lang w:val="en-US" w:eastAsia="en-US"/>
              </w:rPr>
              <w:t>-</w:t>
            </w:r>
            <w:r w:rsidRPr="00604513">
              <w:rPr>
                <w:color w:val="000000"/>
                <w:lang w:eastAsia="en-US"/>
              </w:rPr>
              <w:t xml:space="preserve"> </w:t>
            </w:r>
            <w:r w:rsidR="00AA6411" w:rsidRPr="00604513">
              <w:rPr>
                <w:color w:val="000000"/>
                <w:lang w:val="kk-KZ" w:eastAsia="en-US"/>
              </w:rPr>
              <w:t>заңнамалық</w:t>
            </w:r>
            <w:r w:rsidRPr="00604513">
              <w:rPr>
                <w:color w:val="000000"/>
                <w:lang w:val="kk-KZ" w:eastAsia="en-US"/>
              </w:rPr>
              <w:t xml:space="preserve"> түсініктемелік аппаратын біртұтастықта пайдалана алады;</w:t>
            </w:r>
          </w:p>
          <w:p w:rsidR="002E4200" w:rsidRPr="00604513" w:rsidRDefault="002E4200">
            <w:pPr>
              <w:pStyle w:val="a4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604513">
              <w:rPr>
                <w:lang w:val="en-US" w:eastAsia="en-US"/>
              </w:rPr>
              <w:t xml:space="preserve">- </w:t>
            </w:r>
            <w:r w:rsidRPr="00604513">
              <w:rPr>
                <w:lang w:val="kk-KZ" w:eastAsia="en-US"/>
              </w:rPr>
              <w:t xml:space="preserve">негізгі </w:t>
            </w:r>
            <w:r w:rsidR="00AA6411" w:rsidRPr="00604513">
              <w:rPr>
                <w:lang w:val="kk-KZ" w:eastAsia="en-US"/>
              </w:rPr>
              <w:t>заңнамалық актілерді</w:t>
            </w:r>
            <w:r w:rsidRPr="00604513">
              <w:rPr>
                <w:lang w:val="kk-KZ" w:eastAsia="en-US"/>
              </w:rPr>
              <w:t xml:space="preserve"> алуан түрлі тарихи-мәдени </w:t>
            </w:r>
            <w:r w:rsidR="00AA6411" w:rsidRPr="00604513">
              <w:rPr>
                <w:lang w:val="kk-KZ" w:eastAsia="en-US"/>
              </w:rPr>
              <w:t>ескерткіштерді</w:t>
            </w:r>
            <w:r w:rsidRPr="00604513">
              <w:rPr>
                <w:lang w:val="kk-KZ" w:eastAsia="en-US"/>
              </w:rPr>
              <w:t xml:space="preserve"> зерделеген кезде қолдана алады;</w:t>
            </w:r>
          </w:p>
          <w:p w:rsidR="002E4200" w:rsidRPr="00604513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641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дереккөздерінің негізгі кешендерін сипаттау мүмкіндігіне ие болады;</w:t>
            </w:r>
          </w:p>
          <w:p w:rsidR="002E4200" w:rsidRPr="00604513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A641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заңдық құжаттаманың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типтері мен түрлері</w:t>
            </w:r>
            <w:r w:rsidR="00AA641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</w:t>
            </w:r>
            <w:r w:rsidR="00AA641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4200" w:rsidRPr="00604513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A641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негіздер бойынша керекті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ақпараттарды табу, өңдеу және талдау сынды нақты тәсілдерді игереді;</w:t>
            </w:r>
          </w:p>
          <w:p w:rsidR="002E4200" w:rsidRPr="009F60A4" w:rsidRDefault="002E4200" w:rsidP="009F60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тарихи</w:t>
            </w:r>
            <w:r w:rsidR="00AA6411"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-мәдени ескерткіштердегі</w:t>
            </w:r>
            <w:r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 теориялық-методологиялық принциптер мен тәсілдер негізінде </w:t>
            </w:r>
            <w:r w:rsidR="00AA6411"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талдап</w:t>
            </w:r>
            <w:r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A6411"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заңнамалық тұрғыдан </w:t>
            </w:r>
            <w:r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тарихи </w:t>
            </w:r>
            <w:r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шынайылықты бағалай алады және сипаттайды;</w:t>
            </w:r>
          </w:p>
          <w:p w:rsidR="002E4200" w:rsidRPr="009F60A4" w:rsidRDefault="002E4200" w:rsidP="009F60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A6411"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тарихи-мәдени ескерткіштерді сақтау мен қорғау, оларды пайдалану </w:t>
            </w:r>
            <w:r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мәнін бағалай алады;</w:t>
            </w:r>
          </w:p>
          <w:p w:rsidR="002E4200" w:rsidRPr="009F60A4" w:rsidRDefault="002E4200" w:rsidP="009F60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60A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- </w:t>
            </w:r>
            <w:r w:rsidR="00AA6411" w:rsidRPr="009F60A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тарихи-мәдени ескерткіштерге сараптама жүргізу үшін </w:t>
            </w:r>
            <w:r w:rsidRPr="009F60A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қажетті </w:t>
            </w:r>
            <w:r w:rsidR="00AA6411" w:rsidRPr="009F60A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құқықтық </w:t>
            </w:r>
            <w:r w:rsidRPr="009F60A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әдістемені</w:t>
            </w:r>
            <w:r w:rsidR="00AA6411" w:rsidRPr="009F60A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ақпараттық базаны</w:t>
            </w:r>
            <w:r w:rsidRPr="009F60A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таңдай алады;</w:t>
            </w:r>
          </w:p>
          <w:p w:rsidR="002E4200" w:rsidRPr="009F60A4" w:rsidRDefault="002E4200" w:rsidP="009F60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F60A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="00901884" w:rsidRPr="009F60A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заманауи</w:t>
            </w:r>
            <w:r w:rsidRPr="009F60A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тәсілдерді меңгереді;</w:t>
            </w:r>
          </w:p>
          <w:p w:rsidR="002E4200" w:rsidRPr="00604513" w:rsidRDefault="002E4200" w:rsidP="009F60A4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белгілі</w:t>
            </w:r>
            <w:proofErr w:type="spellEnd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бір</w:t>
            </w:r>
            <w:proofErr w:type="spellEnd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6411"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тарихи-мәдени мұраны қорғау бойынша </w:t>
            </w:r>
            <w:proofErr w:type="spellStart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шешім</w:t>
            </w:r>
            <w:proofErr w:type="spellEnd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қабылда</w:t>
            </w:r>
            <w:proofErr w:type="spellEnd"/>
            <w:r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proofErr w:type="spellStart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ды</w:t>
            </w:r>
            <w:proofErr w:type="spellEnd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қорытынды</w:t>
            </w:r>
            <w:proofErr w:type="spellEnd"/>
            <w:r w:rsidRPr="009F6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6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 алады.</w:t>
            </w:r>
          </w:p>
        </w:tc>
      </w:tr>
      <w:tr w:rsidR="002E4200" w:rsidRPr="00604513" w:rsidTr="002E4200">
        <w:trPr>
          <w:gridBefore w:val="1"/>
          <w:wBefore w:w="33" w:type="dxa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Пререквизит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AA6411" w:rsidP="00AA6411">
            <w:pPr>
              <w:pStyle w:val="a4"/>
              <w:spacing w:line="276" w:lineRule="auto"/>
              <w:jc w:val="both"/>
              <w:rPr>
                <w:lang w:val="kk-KZ"/>
              </w:rPr>
            </w:pPr>
            <w:r w:rsidRPr="00604513">
              <w:rPr>
                <w:lang w:val="en-US"/>
              </w:rPr>
              <w:t xml:space="preserve">KV 1212 </w:t>
            </w:r>
            <w:r w:rsidRPr="00604513">
              <w:rPr>
                <w:lang w:val="kk-KZ"/>
              </w:rPr>
              <w:t>Тас ғасыры</w:t>
            </w:r>
            <w:r w:rsidR="00C0539F" w:rsidRPr="00604513">
              <w:rPr>
                <w:lang w:val="kk-KZ"/>
              </w:rPr>
              <w:t>, т.б.</w:t>
            </w:r>
          </w:p>
        </w:tc>
      </w:tr>
      <w:tr w:rsidR="002E4200" w:rsidRPr="00604513" w:rsidTr="002E4200">
        <w:trPr>
          <w:gridBefore w:val="1"/>
          <w:wBefore w:w="33" w:type="dxa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Постреквизит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C0539F" w:rsidP="00901884">
            <w:pPr>
              <w:pStyle w:val="a4"/>
              <w:spacing w:line="276" w:lineRule="auto"/>
              <w:jc w:val="both"/>
              <w:rPr>
                <w:lang w:val="en-US"/>
              </w:rPr>
            </w:pPr>
            <w:r w:rsidRPr="00604513">
              <w:rPr>
                <w:lang w:val="kk-KZ"/>
              </w:rPr>
              <w:t>КВ</w:t>
            </w:r>
            <w:r w:rsidR="00604513" w:rsidRPr="00604513">
              <w:rPr>
                <w:lang w:val="kk-KZ"/>
              </w:rPr>
              <w:t>К</w:t>
            </w:r>
            <w:r w:rsidRPr="00604513">
              <w:rPr>
                <w:lang w:val="kk-KZ"/>
              </w:rPr>
              <w:t xml:space="preserve"> 321 Қазақстан тас ғасыры, т.б.</w:t>
            </w:r>
          </w:p>
        </w:tc>
      </w:tr>
      <w:tr w:rsidR="002E4200" w:rsidRPr="00604513" w:rsidTr="002E4200">
        <w:trPr>
          <w:gridBefore w:val="1"/>
          <w:wBefore w:w="33" w:type="dxa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spacing w:after="0" w:line="240" w:lineRule="auto"/>
              <w:jc w:val="both"/>
              <w:rPr>
                <w:rStyle w:val="shorttext"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Style w:val="shorttext"/>
                <w:noProof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Әдебиеттер</w:t>
            </w:r>
          </w:p>
          <w:p w:rsidR="00C0539F" w:rsidRPr="00604513" w:rsidRDefault="002E4200" w:rsidP="00C0539F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Қазақстанның тарихи-мәдени мұра нысандары: зерттеу, сақтау және пайдалану. Әдістемелік көмекші құрал / Құраст.: А.Е.Касеналин, С.Г.Есенов, А.Ғ.Саутбекова. –Астана, 2017. -144 б.</w:t>
            </w:r>
          </w:p>
          <w:p w:rsidR="00C0539F" w:rsidRPr="00604513" w:rsidRDefault="002E4200" w:rsidP="00F039D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4513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 xml:space="preserve">2. 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Мартыненко И.Э. Уголовная ответственность за преступления против культурного наследия: опыт установления в странах СНГ // Юридическая наука. –2013. –№3. –С.128-136</w:t>
            </w:r>
          </w:p>
          <w:p w:rsidR="00C0539F" w:rsidRPr="00604513" w:rsidRDefault="002E4200" w:rsidP="00F039D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45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3. 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туризм и право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чебное</w:t>
            </w:r>
            <w:proofErr w:type="spellEnd"/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 / Борисов К.Г. 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НИМП, 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1999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0539F" w:rsidRPr="006045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–352 с.</w:t>
            </w:r>
          </w:p>
          <w:p w:rsidR="002E4200" w:rsidRPr="00604513" w:rsidRDefault="002E4200" w:rsidP="00F039DF">
            <w:pPr>
              <w:pStyle w:val="a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6045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4. </w:t>
            </w:r>
            <w:r w:rsidR="00C0539F" w:rsidRPr="00604513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 К</w:t>
            </w:r>
            <w:r w:rsidR="00C0539F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0539F" w:rsidRPr="006045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0539F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0539F" w:rsidRPr="0060451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</w:t>
            </w:r>
            <w:r w:rsidR="00C0539F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proofErr w:type="spellStart"/>
            <w:r w:rsidR="00C0539F" w:rsidRPr="00604513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C0539F" w:rsidRPr="0060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право. </w:t>
            </w:r>
            <w:proofErr w:type="gramStart"/>
            <w:r w:rsidR="00C0539F" w:rsidRPr="00604513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C0539F" w:rsidRPr="0060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="00C0539F" w:rsidRPr="00604513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Юристъ</w:t>
            </w:r>
            <w:proofErr w:type="spellEnd"/>
            <w:r w:rsidR="00C0539F" w:rsidRPr="00604513">
              <w:rPr>
                <w:rFonts w:ascii="Times New Roman" w:eastAsia="Times New Roman" w:hAnsi="Times New Roman" w:cs="Times New Roman"/>
                <w:sz w:val="24"/>
                <w:szCs w:val="24"/>
              </w:rPr>
              <w:t>, 2005. –188 с.</w:t>
            </w:r>
          </w:p>
          <w:p w:rsidR="002E4200" w:rsidRPr="00604513" w:rsidRDefault="002E4200" w:rsidP="00F039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5. </w:t>
            </w:r>
            <w:r w:rsidR="00A120C1" w:rsidRPr="006045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«</w:t>
            </w:r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Конституциясына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өзгерістер мен толықтырулар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Республикасының Заңы 2017 жылғы 10 наурыздағы № 51-VІ ҚРЗ.</w:t>
            </w:r>
            <w:r w:rsidR="00097806" w:rsidRPr="0060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120C1" w:rsidRPr="006045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Астана</w:t>
            </w:r>
            <w:r w:rsidRPr="006045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2017.</w:t>
            </w:r>
          </w:p>
          <w:p w:rsidR="00A120C1" w:rsidRPr="00604513" w:rsidRDefault="002E4200" w:rsidP="00A12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="00097806" w:rsidRPr="006045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Кодексі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2014 жылғы 3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лдедегі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№ 226-V ҚРЗ.</w:t>
            </w:r>
          </w:p>
          <w:p w:rsidR="00A120C1" w:rsidRPr="00604513" w:rsidRDefault="002E4200" w:rsidP="00A12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Республикасының Азаматтық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кодексіне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ім) өзгерістер мен толықтырулар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</w:p>
          <w:p w:rsidR="00A120C1" w:rsidRPr="00604513" w:rsidRDefault="00A120C1" w:rsidP="00A12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Республикасының 2011 жылғы 30 наурыздағы N 424-IV</w:t>
            </w:r>
            <w:proofErr w:type="gram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аңы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Астана, 2011.</w:t>
            </w:r>
          </w:p>
          <w:p w:rsidR="00A120C1" w:rsidRPr="00604513" w:rsidRDefault="002E4200" w:rsidP="00A12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"Мәдениет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" Қазақстан Республикасыны</w:t>
            </w:r>
            <w:proofErr w:type="gram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ң З</w:t>
            </w:r>
            <w:proofErr w:type="gram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аңына өзгерістер мен толықтырулар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A120C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20C1" w:rsidRPr="00604513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Республикасының 2010 жылғы 27 мамырдағы № 280-IV Заңы</w:t>
            </w:r>
          </w:p>
          <w:p w:rsidR="002E4200" w:rsidRPr="00604513" w:rsidRDefault="00A120C1" w:rsidP="00A120C1">
            <w:pPr>
              <w:pStyle w:val="a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"Қазақстан Республикасының 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заңнамалық 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актілеріне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тарихи-мәдени мұра мәселелері 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өзгерістер мен толықтырулар 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" Қазақстан 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аңының 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Үкіметінің 2018 жылғы 31 мамырдағы № 302 қаулысы</w:t>
            </w:r>
          </w:p>
        </w:tc>
      </w:tr>
      <w:tr w:rsidR="002E4200" w:rsidRPr="00604513" w:rsidTr="002E4200">
        <w:trPr>
          <w:gridBefore w:val="1"/>
          <w:wBefore w:w="33" w:type="dxa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құндылықтары аясындағы пәннің академиялық саясаты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ережесі:</w:t>
            </w:r>
          </w:p>
          <w:p w:rsidR="002E4200" w:rsidRPr="00604513" w:rsidRDefault="002E4200" w:rsidP="00F903F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аудиториялық сабаққа (семинарға) Сіз алдын-ала дайындалуыңыз керек, олар төменде көрсетілген график бойынша тұр. Тапсырманы орындау тақырып талқыланатын аудиториялық сабаққа дейін аяқталуы тиіс.</w:t>
            </w:r>
          </w:p>
          <w:p w:rsidR="002E4200" w:rsidRPr="00604513" w:rsidRDefault="00C0539F" w:rsidP="00F903F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4"/>
                <w:szCs w:val="24"/>
              </w:rPr>
            </w:pPr>
            <w:r w:rsidRPr="00604513">
              <w:rPr>
                <w:rStyle w:val="shorttext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Style w:val="shorttext"/>
                <w:sz w:val="24"/>
                <w:szCs w:val="24"/>
                <w:lang w:val="kk-KZ"/>
              </w:rPr>
              <w:t xml:space="preserve">ӨЖ бір апта кейін тапсырылған жағдайда баға </w:t>
            </w:r>
            <w:r w:rsidR="002E4200" w:rsidRPr="00604513">
              <w:rPr>
                <w:rStyle w:val="shorttext"/>
                <w:sz w:val="24"/>
                <w:szCs w:val="24"/>
              </w:rPr>
              <w:t>50%</w:t>
            </w:r>
            <w:r w:rsidR="002E4200" w:rsidRPr="00604513">
              <w:rPr>
                <w:rStyle w:val="shorttext"/>
                <w:sz w:val="24"/>
                <w:szCs w:val="24"/>
                <w:lang w:val="kk-KZ"/>
              </w:rPr>
              <w:t xml:space="preserve"> төмендетіледі.</w:t>
            </w:r>
          </w:p>
          <w:p w:rsidR="002E4200" w:rsidRPr="00604513" w:rsidRDefault="002E4200" w:rsidP="00F903F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b/>
                <w:sz w:val="24"/>
                <w:szCs w:val="24"/>
              </w:rPr>
            </w:pPr>
            <w:proofErr w:type="spellStart"/>
            <w:r w:rsidRPr="00604513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604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бағдарлама бойынша жүргізіледі.</w:t>
            </w:r>
          </w:p>
          <w:p w:rsidR="002E4200" w:rsidRPr="00604513" w:rsidRDefault="002E4200" w:rsidP="00F903F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51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</w:t>
            </w:r>
            <w:proofErr w:type="spellEnd"/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 w:rsidRPr="00604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E4200" w:rsidRPr="00604513" w:rsidRDefault="002E4200" w:rsidP="00F903F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="00F039DF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лық сабақтар, </w:t>
            </w:r>
            <w:r w:rsidR="00C0539F" w:rsidRPr="00604513">
              <w:rPr>
                <w:rStyle w:val="shorttext"/>
                <w:sz w:val="24"/>
                <w:szCs w:val="24"/>
                <w:lang w:val="kk-KZ"/>
              </w:rPr>
              <w:t>С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ӨЖ дербес шығармашылық сипатта болуы </w:t>
            </w:r>
            <w:proofErr w:type="gramStart"/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тиіс</w:t>
            </w:r>
            <w:proofErr w:type="gramEnd"/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2E4200" w:rsidRPr="00604513" w:rsidRDefault="002E4200" w:rsidP="00F903F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«Жиендік» жасауға, алмастыруға, шпаргалка қолдануға, бақылаудың барлық кезеңінде көшіріп алуға жол берілмейді.</w:t>
            </w:r>
          </w:p>
          <w:p w:rsidR="002E4200" w:rsidRPr="00604513" w:rsidRDefault="002E4200" w:rsidP="00F903F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dosbol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bs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@ 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электронды адресі бойынша кеңес ала алады.</w:t>
            </w:r>
          </w:p>
        </w:tc>
      </w:tr>
      <w:tr w:rsidR="002E4200" w:rsidRPr="00604513" w:rsidTr="002E4200">
        <w:trPr>
          <w:gridBefore w:val="1"/>
          <w:wBefore w:w="33" w:type="dxa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604513" w:rsidRDefault="002E4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Бағалау және аттестациялау </w:t>
            </w:r>
            <w:r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саясаты</w:t>
            </w:r>
          </w:p>
          <w:p w:rsidR="002E4200" w:rsidRPr="00604513" w:rsidRDefault="002E420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Өлшемдік бағалау: 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(аралық бақылау мен емтиханда құзыреттіліктің қалыптасуын тексеру) бойынша</w:t>
            </w: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</w:t>
            </w: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200" w:rsidRPr="00604513" w:rsidRDefault="002E420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</w:pPr>
            <w:r w:rsidRPr="00604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Сумма</w:t>
            </w: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бағалау</w:t>
            </w:r>
            <w:r w:rsidRPr="00604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</w:t>
            </w:r>
            <w:proofErr w:type="gramEnd"/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ққа қатысу мен аудиториядағы белсенділік; орындалған тапсырмаларды бағалау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200" w:rsidRPr="00604513" w:rsidTr="002E4200">
        <w:trPr>
          <w:gridBefore w:val="1"/>
          <w:wBefore w:w="33" w:type="dxa"/>
        </w:trPr>
        <w:tc>
          <w:tcPr>
            <w:tcW w:w="98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200" w:rsidRPr="00604513" w:rsidRDefault="002E420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gridBefore w:val="1"/>
          <w:wBefore w:w="33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604513" w:rsidRDefault="002E420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2E4200" w:rsidRPr="00604513" w:rsidRDefault="002E4200" w:rsidP="002E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13">
        <w:rPr>
          <w:rFonts w:ascii="Times New Roman" w:hAnsi="Times New Roman"/>
          <w:b/>
          <w:sz w:val="24"/>
          <w:szCs w:val="24"/>
          <w:lang w:val="kk-KZ"/>
        </w:rPr>
        <w:t>Пән бойынша оқу күнтізбесі (графигі)</w:t>
      </w:r>
      <w:r w:rsidRPr="00604513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8"/>
        <w:tblW w:w="9975" w:type="dxa"/>
        <w:jc w:val="center"/>
        <w:tblLayout w:type="fixed"/>
        <w:tblLook w:val="01E0"/>
      </w:tblPr>
      <w:tblGrid>
        <w:gridCol w:w="845"/>
        <w:gridCol w:w="6349"/>
        <w:gridCol w:w="1080"/>
        <w:gridCol w:w="1701"/>
      </w:tblGrid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2E4200" w:rsidRPr="00604513" w:rsidTr="002E4200">
        <w:trPr>
          <w:jc w:val="center"/>
        </w:trPr>
        <w:tc>
          <w:tcPr>
            <w:tcW w:w="9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A1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20C1"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Пәннің мақсаты мен міндеттері. </w:t>
            </w: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әдістер</w:t>
            </w:r>
            <w:r w:rsidR="00A120C1"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Қайнар-бастаулары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C07C3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лекция. </w:t>
            </w:r>
            <w:r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120C1"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Тарихи-мәдени ескерткіштерді сақтау мен пайдаланудың құқықтық негіздері</w:t>
            </w:r>
            <w:r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пәнінің мақсаты мен міндеттері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C07C3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 сабағы. </w:t>
            </w:r>
            <w:r w:rsidR="00A120C1"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Тарихи-мәдени ескерткіштерді сақтау мен пайдаланудың</w:t>
            </w:r>
            <w:r w:rsidR="00A120C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тарихы. Төмендегі мәселелерді зерттеу: дамудың негізгі кезеңдері; әйгілі археологтар мен олардың еңбектері</w:t>
            </w:r>
            <w:r w:rsidR="00A120C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 талдау, құқықтық кезеңдерді бөліп көрсету, т.б.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C07C31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 лекция. </w:t>
            </w:r>
            <w:r w:rsidR="00A120C1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120C1"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Тарихи-мәдени ескерткіштерді сақтау мен пайдаланудың құқықтық негіздері</w:t>
            </w:r>
            <w:r w:rsidR="00A120C1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пәнінің негізгі әдістері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A120C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 сабағы. </w:t>
            </w:r>
            <w:r w:rsidR="00C07C3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Кеңестік заманда</w:t>
            </w:r>
            <w:r w:rsidR="00C07C31"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A120C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тарихи-мәдени ескерткіштерді қорғауға қатысты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A120C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жүргізілген зерттеулер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Мынадай сауалдарды талдау: </w:t>
            </w:r>
            <w:r w:rsidR="00A120C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олардың негізін көрсету, </w:t>
            </w:r>
            <w:r w:rsidR="00C07C3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тарихи</w:t>
            </w:r>
            <w:r w:rsidR="00A120C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-мәдени мұра түсінігі</w:t>
            </w:r>
            <w:r w:rsidR="00C07C3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, оның </w:t>
            </w:r>
            <w:r w:rsidR="00A120C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негізгі </w:t>
            </w:r>
            <w:r w:rsidR="00C07C3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әдістері,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т.б.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C07C3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 лекция.  </w:t>
            </w:r>
            <w:r w:rsidR="00A120C1"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Тарихи-мәдени ескерткіштерді сақтау мен пайдаланудың құқықтық негіздері</w:t>
            </w:r>
            <w:r w:rsidR="00A120C1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пәнінің</w:t>
            </w:r>
            <w:r w:rsidR="00740FF8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қайнар-бастаулары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C07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 сабағы. </w:t>
            </w:r>
            <w:r w:rsidR="00740FF8"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«</w:t>
            </w:r>
            <w:r w:rsidR="00740FF8"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Тарихи-мәдени ескерткіштерді сақтау мен пайдаланудың құқықтық негіздері</w:t>
            </w:r>
            <w:r w:rsidR="00740FF8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пәнінің қайнар-бастауларын кезеңдестіру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: </w:t>
            </w:r>
            <w:r w:rsidR="00C07C3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тарихы, қалыптасуы, өзектілігі </w:t>
            </w:r>
            <w:r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т.с.с.</w:t>
            </w:r>
            <w:r w:rsidR="00740FF8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сипаттап шығу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AA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ОӨЖ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қабылдау</w:t>
            </w:r>
          </w:p>
          <w:p w:rsidR="002E4200" w:rsidRPr="00604513" w:rsidRDefault="00AA6411" w:rsidP="0074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1.</w:t>
            </w:r>
            <w:r w:rsidR="002E4200" w:rsidRPr="0060451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C07C31" w:rsidRPr="0060451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ХІХ ғасырдағы археологиялық ізденістер бағыттарын талдау</w:t>
            </w:r>
            <w:r w:rsidR="00740FF8" w:rsidRPr="0060451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және тарихи-мәдени ескерткіштерд қорғаудағы жұмыстар. Атқарылған жұмыстарды бағалау, талдау және саралау, олардың негізгі бағыттарын ашып беру, т.б.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740FF8">
            <w:pPr>
              <w:pStyle w:val="a7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4 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лекция.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740FF8"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Тарихи-мәдени ескерткіштерді сақтау мен пайдаланудағы шетелдік және отандық тәжірибелер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740F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 сабағы.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40FF8" w:rsidRPr="0060451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Тарихи-мәдени ескерткіштерді сақтау мен пайдаланудағы ТМД елдеріндегі практика. Әрбір ТМД-дағы тарихи-мәдени өңірдегі ескерткіштерді қорғаудың қалай жүргізіліп жатқандығын сипаттап беру, олқылықтарын көрсету, жетістіктерін бағамдау, болашағын болжау, т.б. қарастыру керек.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9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C07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2. </w:t>
            </w:r>
            <w:r w:rsidR="00740FF8" w:rsidRPr="00604513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Тарихи-мәдени ескерткіштерді сақтау мен пайдаланудың құқықтық негіздері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740FF8">
            <w:pPr>
              <w:pStyle w:val="a7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5 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740FF8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Патшалық Ресей тұсындағы тарихи-мәдени ескерткіштерді сақтау мен пайдаланудың құқықтық негіздері</w:t>
            </w:r>
            <w:r w:rsidR="00740FF8"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C07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 сабағы.</w:t>
            </w:r>
            <w:r w:rsidR="00C07C31"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740FF8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Патшалық Ресей тұсындағы тарихи-мәдени ескерткіштерді сақтау мен пайдалануға үлес қосқан мекемелер. Олардың тарихын жүйелеу, негізгі қызметін бағалау, жіберген олқылықтарын саралау, жеткен жетістіктерін суреттеу, басты бағыттарын айқындау, т.б. қарастырылуы тиіс.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AA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ОӨЖ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қабылдау</w:t>
            </w:r>
          </w:p>
          <w:p w:rsidR="002E4200" w:rsidRPr="00604513" w:rsidRDefault="00AA6411" w:rsidP="0013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ӨЖ 2 </w:t>
            </w:r>
            <w:r w:rsidR="0013765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ХІХ ғасырда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</w:t>
            </w:r>
            <w:r w:rsidR="0013765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765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тарихи-мәдени ескерткіштерді сақтау</w:t>
            </w:r>
            <w:r w:rsidR="0013765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C07C3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тәжірибе</w:t>
            </w:r>
            <w:r w:rsidR="0013765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сі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E4200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Дискуссия: </w:t>
            </w:r>
            <w:r w:rsidR="0013765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тарихи-мәдени ескерткіштерді сақтау мен пайдалану</w:t>
            </w:r>
            <w:r w:rsidR="00C07C3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2E4200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сауалары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1376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6 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65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дәуірдегі</w:t>
            </w:r>
            <w:r w:rsidR="0013765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тарихи-мәдени ескерткіштерді сақтау мен пайдаланудың құқықтық негіздері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360F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 сабағы. </w:t>
            </w:r>
            <w:r w:rsidR="0013765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Кеңестік замандағы</w:t>
            </w:r>
            <w:r w:rsidR="00137651"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3765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тарихи-мәдени ескерткіштерді сақтау мен пайдалануға үлес қосқан мекемелер. Олардың тарихын жүйелеу, негізгі қызметін бағалау, жіберген олқылықтарын саралау, жеткен жетістіктерін суреттеу, басты бағыттарын айқындау, т.б. мәселелердің қарастырылғандығы абзал.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 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Жинақталған балл (семинар сабақтары, СӨЖ)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360F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7 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53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Тарихи-мәдени ескерткіштерді сақтау мен пайдалану</w:t>
            </w:r>
            <w:r w:rsidR="00360F16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1953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әлемдік </w:t>
            </w:r>
            <w:r w:rsidR="00360F16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модельдері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AA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ОӨЖ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қабылдау</w:t>
            </w:r>
          </w:p>
          <w:p w:rsidR="002E4200" w:rsidRPr="00604513" w:rsidRDefault="00AA6411" w:rsidP="008B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ӨЖ 3 </w:t>
            </w:r>
            <w:r w:rsidR="00CE1953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E1953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арихи-мәдени ескерткіштерді сақтау мен пайдалану</w:t>
            </w:r>
            <w:r w:rsidR="008B3545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кезіндегі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</w:t>
            </w:r>
            <w:r w:rsidR="00360F16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 және жүйелеу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Осы аталған жұмыстар бойынша ғалымдардың еңбектерін талдау</w:t>
            </w:r>
            <w:r w:rsidR="008B3545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тарихнамалық шолу жасау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AA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ОӨЖ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қабылдау</w:t>
            </w:r>
          </w:p>
          <w:p w:rsidR="002E4200" w:rsidRPr="00604513" w:rsidRDefault="00AA6411" w:rsidP="00CE1953">
            <w:pPr>
              <w:pStyle w:val="a5"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2E4200" w:rsidRPr="00604513">
              <w:rPr>
                <w:sz w:val="24"/>
                <w:szCs w:val="24"/>
                <w:lang w:val="kk-KZ"/>
              </w:rPr>
              <w:t xml:space="preserve">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Жоба. Тарихи-мәдени ескерткіштер </w:t>
            </w:r>
            <w:r w:rsidR="00360F16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этноархеологиясы</w:t>
            </w:r>
            <w:r w:rsidR="00CE1953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қатысты құқықтық негіздер. Бір ескерткішті қорғау</w:t>
            </w:r>
            <w:r w:rsidR="00360F16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негізінде талдаулар жүргізу</w:t>
            </w:r>
            <w:r w:rsidR="00CE1953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құжаттама дайындау, т.б.</w:t>
            </w:r>
            <w:r w:rsidR="00360F16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8B3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 сабағы. </w:t>
            </w:r>
            <w:r w:rsidR="008B3545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</w:t>
            </w:r>
            <w:r w:rsidR="008B3545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арихи-мәдени ескерткіштерді сақтау мен пайдалану 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жоспарын жасау әдістері.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Ескерткіштер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жоспарын, типологиясы мен топографиясын зерттеу және талдау</w:t>
            </w:r>
            <w:r w:rsidR="008B3545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оларға акт жасау, т.б.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13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4200" w:rsidRPr="00604513" w:rsidTr="002E4200">
        <w:trPr>
          <w:trHeight w:val="537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8B354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9 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Археологиялық </w:t>
            </w:r>
            <w:r w:rsidR="008B3545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ескерткіштерді</w:t>
            </w:r>
            <w:r w:rsidR="00360F16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3545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БҰҰ тарапынан қорғаудың құқықтық негіздері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8B3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 сабағы. </w:t>
            </w:r>
            <w:r w:rsidR="008B3545"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B3545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БҰҰ-ң тарихи-мәдени ескерткіштерді қорғау мен пайдалану саласындағы заңдары. ХХ ғасырдан бастап шыққан заңдарды, конвенцияларды, шешімдерд, резолюияларды, т.б. талдап, құқықтық негіздерін айқындау, т.б.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8B354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 </w:t>
            </w:r>
            <w:r w:rsidR="008B3545"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8B3545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Конституциясындағы тарихи-мәдени ескерткіштерді сақтау, қорғау және пайдалану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8B3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 сабағы. </w:t>
            </w:r>
            <w:r w:rsidR="008B3545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ТМД елдері</w:t>
            </w:r>
            <w:r w:rsidR="008B3545"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B3545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Ата заңдарындағы</w:t>
            </w:r>
            <w:r w:rsidR="008B3545"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B3545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тарихи-мәдени ескерткіштерді сақтау, қорғау және пайдалану. Әрбір мемлекеттегі заңнамалық ерекшеліктерді талдау, негізгі бағыттарын айқындау, жетістіктерін көрсету, негіздерін жүйелеу, т.б.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DC5BD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11 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DC5BD1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Қылмыстық кодексіндегі тарихи-мәдени ескерткіштерді сақтау, қорғау және пайдалану мәселелері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 сабағы.</w:t>
            </w:r>
          </w:p>
          <w:p w:rsidR="002E4200" w:rsidRPr="00604513" w:rsidRDefault="00DC5BD1" w:rsidP="00DC5B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ТМД елдері Қылмыстық кодекстеріндегі тарихи-мәдени ескерткіштерді сақтау, қорғау және пайдалану мәселелері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AA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ОӨЖ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қабылдау</w:t>
            </w:r>
          </w:p>
          <w:p w:rsidR="002E4200" w:rsidRPr="00604513" w:rsidRDefault="00AA6411" w:rsidP="00DC5B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ӨЖ 5 Топтық тапсырма: </w:t>
            </w:r>
            <w:r w:rsidR="00DC5BD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кодекстегі бір бапты талд</w:t>
            </w:r>
            <w:r w:rsidR="00852FBE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ау. Белгілі бір ескерткішт</w:t>
            </w:r>
            <w:r w:rsidR="00DC5BD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шартты түрде зардап шекті деп, оған байланысты қылмыстық іс-әрекеттерді </w:t>
            </w:r>
            <w:r w:rsidR="00DC5BD1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сипаттау, тиісті бапты</w:t>
            </w:r>
            <w:r w:rsidR="00BA0339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қолдану, оны сипаттап жазу, т.б.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EE31B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12 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Азаматтық кодексіндегі тарихи-мәдени ескерткіштерді сақтау, қорғау және пайдалану мәселелері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EE31B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 сабағы. 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ТМД елдері Азаматтық кодекстеріндегі тарихи-мәдени ескерткіштерді сақтау, қорғау және пайдалану мәселелері</w:t>
            </w:r>
            <w:r w:rsidR="00B47FF0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 Осы мәселе бойынша өз пайымдауыңызды жасаңыз.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Қай елдің тәжірбиесі озық екендігін көрсетіңіз, артықшылықтарын айтыңыз, т.с.с.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EE31B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13 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заңнамалық актілеріндегі  тарихи-мәдени ескерткіштерді сақтау, қорғау және пайдалану мәселелері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EE31B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 сабағы. 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ТМД елдері заңнамалық актілеріндегі  тарихи-мәдени ескерткіштерді сақтау, қорғау және пайдалану мәселелері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AA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ОӨЖ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қабылдау</w:t>
            </w:r>
          </w:p>
          <w:p w:rsidR="002E4200" w:rsidRPr="00604513" w:rsidRDefault="00AA6411" w:rsidP="00EE31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2E4200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Тарихи-мәдени ескерткіштерге қатысты ережелік нұсқаулақтардың негізгі өзегін саралаңыз, олардан құқықтық нормаларды жіктеп көрсетіңіз, т.б.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EE31B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14 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лекция.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E31B6" w:rsidRPr="00604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Министрліктер тарапынан шыққан бұйрықтардағы тарихи-мәдени ескерткіштерді сақтау мен пайдалану мәселелері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EE31B6">
            <w:pPr>
              <w:pStyle w:val="a5"/>
              <w:spacing w:after="0"/>
              <w:ind w:left="0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 сабағы. 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Тарихи-мәдени ескерткіштерді қорғау, сақтау, пайдаланудың </w:t>
            </w:r>
            <w:r w:rsidR="00BA0339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ғылым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BA0339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бағыты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н, </w:t>
            </w:r>
            <w:r w:rsidR="00BA0339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зерттеу салаларын, мүмкіндіктерін, жеткен жетістіктерін саралау, т.б.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EE31B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15 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лекция.</w:t>
            </w: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Отандық құқықтық сана және тарихи-мәдени ескерткіштерді қорғау</w:t>
            </w:r>
            <w:r w:rsidRPr="0060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 w:rsidP="00EE31B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 сабағы.</w:t>
            </w:r>
            <w:r w:rsidR="00BA0339" w:rsidRPr="00604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EE31B6" w:rsidRPr="00604513">
              <w:rPr>
                <w:rFonts w:ascii="Times New Roman" w:hAnsi="Times New Roman"/>
                <w:sz w:val="24"/>
                <w:szCs w:val="24"/>
                <w:lang w:val="kk-KZ"/>
              </w:rPr>
              <w:t>Әлемдік</w:t>
            </w:r>
            <w:r w:rsidR="00BA0339" w:rsidRPr="0060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E31B6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құқықтық сана және тарихи-мәдени ескерткіштерді қорғау, пайдалану мен сақтау. Оған</w:t>
            </w:r>
            <w:r w:rsidR="00BA0339" w:rsidRPr="0060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сипаттама беру, жай-күйін көрсету, </w:t>
            </w:r>
            <w:r w:rsidR="00067578" w:rsidRPr="0060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мұраларды қорғау, </w:t>
            </w:r>
            <w:r w:rsidR="00BA0339" w:rsidRPr="00604513">
              <w:rPr>
                <w:rFonts w:ascii="Times New Roman" w:hAnsi="Times New Roman"/>
                <w:sz w:val="24"/>
                <w:szCs w:val="24"/>
                <w:lang w:val="kk-KZ"/>
              </w:rPr>
              <w:t>т.б.</w:t>
            </w:r>
            <w:r w:rsidR="00067578" w:rsidRPr="006045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өзге елдің тәжірбиесін баяндау, т.б.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AA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ОӨЖ 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қабылдау</w:t>
            </w:r>
          </w:p>
          <w:p w:rsidR="002E4200" w:rsidRPr="00604513" w:rsidRDefault="00AA6411" w:rsidP="00067578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2E4200" w:rsidRPr="00604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="002E4200" w:rsidRPr="0060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78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Тарихи-мәдени мұра туралы басқа министрліктер тарапынан шыққан заңнамаларды талдау.</w:t>
            </w:r>
            <w:r w:rsidR="00BA0339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578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Олардың (Мұрағат ісі, Туризм туралы, т.б.) жанама және тікелей қатыстарын, </w:t>
            </w:r>
            <w:r w:rsidR="00BA0339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жетістіктерін саралау, жаңа бағыттарын көрсетіп беру, </w:t>
            </w:r>
            <w:r w:rsidR="00067578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ескерткіштерді қорғаудағы маңызын сипаттау, </w:t>
            </w:r>
            <w:r w:rsidR="00BA0339"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т.б.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 </w:t>
            </w: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Жинақталған балл (семинар </w:t>
            </w:r>
            <w:r w:rsidR="00BA0339"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сабақтары, М</w:t>
            </w:r>
            <w:r w:rsidRPr="0060451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ӨЖ)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E4200" w:rsidRPr="00604513" w:rsidTr="002E4200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604513" w:rsidRDefault="002E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E4200" w:rsidRPr="00604513" w:rsidRDefault="002E4200" w:rsidP="002E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00" w:rsidRPr="00604513" w:rsidRDefault="009F60A4" w:rsidP="002E420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="002E4200" w:rsidRPr="00604513">
        <w:rPr>
          <w:rFonts w:ascii="Times New Roman" w:hAnsi="Times New Roman" w:cs="Times New Roman"/>
          <w:sz w:val="24"/>
          <w:szCs w:val="24"/>
        </w:rPr>
        <w:tab/>
      </w:r>
      <w:r w:rsidR="002E4200" w:rsidRPr="00604513">
        <w:rPr>
          <w:rFonts w:ascii="Times New Roman" w:hAnsi="Times New Roman" w:cs="Times New Roman"/>
          <w:sz w:val="24"/>
          <w:szCs w:val="24"/>
        </w:rPr>
        <w:tab/>
      </w:r>
      <w:r w:rsidR="002E4200" w:rsidRPr="00604513">
        <w:rPr>
          <w:rFonts w:ascii="Times New Roman" w:hAnsi="Times New Roman" w:cs="Times New Roman"/>
          <w:sz w:val="24"/>
          <w:szCs w:val="24"/>
        </w:rPr>
        <w:tab/>
      </w:r>
      <w:r w:rsidR="002E4200" w:rsidRPr="00604513">
        <w:rPr>
          <w:rFonts w:ascii="Times New Roman" w:hAnsi="Times New Roman" w:cs="Times New Roman"/>
          <w:sz w:val="24"/>
          <w:szCs w:val="24"/>
        </w:rPr>
        <w:tab/>
      </w:r>
      <w:r w:rsidR="002E4200" w:rsidRPr="00604513">
        <w:rPr>
          <w:rFonts w:ascii="Times New Roman" w:hAnsi="Times New Roman" w:cs="Times New Roman"/>
          <w:sz w:val="24"/>
          <w:szCs w:val="24"/>
        </w:rPr>
        <w:tab/>
      </w:r>
      <w:r w:rsidR="002E4200" w:rsidRPr="00604513">
        <w:rPr>
          <w:rFonts w:ascii="Times New Roman" w:hAnsi="Times New Roman" w:cs="Times New Roman"/>
          <w:sz w:val="24"/>
          <w:szCs w:val="24"/>
        </w:rPr>
        <w:tab/>
      </w:r>
      <w:r w:rsidR="002E4200" w:rsidRPr="0060451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E4200" w:rsidRPr="00604513">
        <w:rPr>
          <w:rFonts w:ascii="Times New Roman" w:hAnsi="Times New Roman" w:cs="Times New Roman"/>
          <w:sz w:val="24"/>
          <w:szCs w:val="24"/>
        </w:rPr>
        <w:t xml:space="preserve">   </w:t>
      </w:r>
      <w:r w:rsidR="002E4200" w:rsidRPr="006045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proofErr w:type="spellStart"/>
      <w:r w:rsidR="002E4200" w:rsidRPr="00604513">
        <w:rPr>
          <w:rFonts w:ascii="Times New Roman" w:hAnsi="Times New Roman" w:cs="Times New Roman"/>
          <w:sz w:val="24"/>
          <w:szCs w:val="24"/>
        </w:rPr>
        <w:t>Байгунаков</w:t>
      </w:r>
      <w:proofErr w:type="spellEnd"/>
      <w:r w:rsidR="002E4200" w:rsidRPr="00604513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604513" w:rsidRPr="00604513" w:rsidRDefault="00604513" w:rsidP="0060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4513" w:rsidRPr="00604513" w:rsidRDefault="00604513" w:rsidP="0060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13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604513">
        <w:rPr>
          <w:rFonts w:ascii="Times New Roman" w:hAnsi="Times New Roman" w:cs="Times New Roman"/>
          <w:sz w:val="24"/>
          <w:szCs w:val="24"/>
        </w:rPr>
        <w:tab/>
      </w:r>
      <w:r w:rsidRPr="00604513">
        <w:rPr>
          <w:rFonts w:ascii="Times New Roman" w:hAnsi="Times New Roman" w:cs="Times New Roman"/>
          <w:sz w:val="24"/>
          <w:szCs w:val="24"/>
        </w:rPr>
        <w:tab/>
      </w:r>
      <w:r w:rsidRPr="00604513">
        <w:rPr>
          <w:rFonts w:ascii="Times New Roman" w:hAnsi="Times New Roman" w:cs="Times New Roman"/>
          <w:sz w:val="24"/>
          <w:szCs w:val="24"/>
        </w:rPr>
        <w:tab/>
      </w:r>
      <w:r w:rsidRPr="00604513">
        <w:rPr>
          <w:rFonts w:ascii="Times New Roman" w:hAnsi="Times New Roman" w:cs="Times New Roman"/>
          <w:sz w:val="24"/>
          <w:szCs w:val="24"/>
        </w:rPr>
        <w:tab/>
      </w:r>
      <w:r w:rsidRPr="0060451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04513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604513">
        <w:rPr>
          <w:rFonts w:ascii="Times New Roman" w:hAnsi="Times New Roman" w:cs="Times New Roman"/>
          <w:sz w:val="24"/>
          <w:szCs w:val="24"/>
        </w:rPr>
        <w:t>Омаров Г.К.</w:t>
      </w:r>
    </w:p>
    <w:p w:rsidR="00604513" w:rsidRPr="00604513" w:rsidRDefault="00604513" w:rsidP="0060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4513" w:rsidRPr="00604513" w:rsidRDefault="00604513" w:rsidP="0060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13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</w:t>
      </w:r>
      <w:r w:rsidRPr="00604513">
        <w:rPr>
          <w:rFonts w:ascii="Times New Roman" w:hAnsi="Times New Roman" w:cs="Times New Roman"/>
          <w:sz w:val="24"/>
          <w:szCs w:val="24"/>
        </w:rPr>
        <w:tab/>
      </w:r>
      <w:r w:rsidRPr="00604513">
        <w:rPr>
          <w:rFonts w:ascii="Times New Roman" w:hAnsi="Times New Roman" w:cs="Times New Roman"/>
          <w:sz w:val="24"/>
          <w:szCs w:val="24"/>
        </w:rPr>
        <w:tab/>
      </w:r>
      <w:r w:rsidRPr="00604513">
        <w:rPr>
          <w:rFonts w:ascii="Times New Roman" w:hAnsi="Times New Roman" w:cs="Times New Roman"/>
          <w:sz w:val="24"/>
          <w:szCs w:val="24"/>
        </w:rPr>
        <w:tab/>
      </w:r>
      <w:r w:rsidRPr="0060451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04513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proofErr w:type="spellStart"/>
      <w:r w:rsidRPr="00604513">
        <w:rPr>
          <w:rFonts w:ascii="Times New Roman" w:hAnsi="Times New Roman" w:cs="Times New Roman"/>
          <w:sz w:val="24"/>
          <w:szCs w:val="24"/>
        </w:rPr>
        <w:t>Тасилова</w:t>
      </w:r>
      <w:proofErr w:type="spellEnd"/>
      <w:r w:rsidRPr="00604513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604513" w:rsidRPr="00604513" w:rsidRDefault="00604513" w:rsidP="002E420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04513" w:rsidRPr="00604513" w:rsidSect="003A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87E"/>
    <w:multiLevelType w:val="hybridMultilevel"/>
    <w:tmpl w:val="CBD0709C"/>
    <w:lvl w:ilvl="0" w:tplc="C8F87E5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200"/>
    <w:rsid w:val="00067578"/>
    <w:rsid w:val="00097806"/>
    <w:rsid w:val="00137651"/>
    <w:rsid w:val="002D2823"/>
    <w:rsid w:val="002E4200"/>
    <w:rsid w:val="00360F16"/>
    <w:rsid w:val="003A3B0C"/>
    <w:rsid w:val="004F4072"/>
    <w:rsid w:val="0053101C"/>
    <w:rsid w:val="00537957"/>
    <w:rsid w:val="00604513"/>
    <w:rsid w:val="006552F5"/>
    <w:rsid w:val="00701649"/>
    <w:rsid w:val="00740FF8"/>
    <w:rsid w:val="00814F92"/>
    <w:rsid w:val="00852FBE"/>
    <w:rsid w:val="008B3545"/>
    <w:rsid w:val="00901884"/>
    <w:rsid w:val="009F60A4"/>
    <w:rsid w:val="00A120C1"/>
    <w:rsid w:val="00AA6411"/>
    <w:rsid w:val="00B47FF0"/>
    <w:rsid w:val="00BA0339"/>
    <w:rsid w:val="00C0539F"/>
    <w:rsid w:val="00C07C31"/>
    <w:rsid w:val="00CE1953"/>
    <w:rsid w:val="00D15C9E"/>
    <w:rsid w:val="00DC5BD1"/>
    <w:rsid w:val="00E30C3D"/>
    <w:rsid w:val="00EE31B6"/>
    <w:rsid w:val="00F0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0C"/>
  </w:style>
  <w:style w:type="paragraph" w:styleId="1">
    <w:name w:val="heading 1"/>
    <w:basedOn w:val="a"/>
    <w:next w:val="a"/>
    <w:link w:val="10"/>
    <w:uiPriority w:val="9"/>
    <w:qFormat/>
    <w:rsid w:val="00A12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2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20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E42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2E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2E42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E4200"/>
  </w:style>
  <w:style w:type="paragraph" w:styleId="a7">
    <w:name w:val="List Paragraph"/>
    <w:basedOn w:val="a"/>
    <w:uiPriority w:val="34"/>
    <w:qFormat/>
    <w:rsid w:val="002E4200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rsid w:val="002E4200"/>
    <w:rPr>
      <w:rFonts w:ascii="Times New Roman" w:hAnsi="Times New Roman" w:cs="Times New Roman" w:hint="default"/>
    </w:rPr>
  </w:style>
  <w:style w:type="table" w:styleId="a8">
    <w:name w:val="Table Grid"/>
    <w:basedOn w:val="a1"/>
    <w:rsid w:val="002E42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C07C31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2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655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2018-10-02T02:20:00Z</dcterms:created>
  <dcterms:modified xsi:type="dcterms:W3CDTF">2018-10-15T18:20:00Z</dcterms:modified>
</cp:coreProperties>
</file>